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8FFE9" w14:textId="4EF44B58" w:rsidR="00A74EBE" w:rsidRDefault="00A07B50" w:rsidP="00A07B50">
      <w:pPr>
        <w:jc w:val="center"/>
        <w:rPr>
          <w:b/>
          <w:bCs/>
          <w:lang w:val="nl-BE"/>
        </w:rPr>
      </w:pPr>
      <w:r>
        <w:rPr>
          <w:b/>
          <w:bCs/>
          <w:lang w:val="nl-BE"/>
        </w:rPr>
        <w:t xml:space="preserve">Model van communicatie uiterlijk op 15 </w:t>
      </w:r>
      <w:r w:rsidR="00371D7E">
        <w:rPr>
          <w:b/>
          <w:bCs/>
          <w:lang w:val="nl-BE"/>
        </w:rPr>
        <w:t>december</w:t>
      </w:r>
      <w:r>
        <w:rPr>
          <w:b/>
          <w:bCs/>
          <w:lang w:val="nl-BE"/>
        </w:rPr>
        <w:t xml:space="preserve"> te versturen/aan te plakken/op intranet te plaatsen</w:t>
      </w:r>
    </w:p>
    <w:p w14:paraId="22A798FB" w14:textId="12A4A25D" w:rsidR="00A07B50" w:rsidRDefault="00A07B50" w:rsidP="00A07B50">
      <w:pPr>
        <w:jc w:val="center"/>
        <w:rPr>
          <w:b/>
          <w:bCs/>
          <w:lang w:val="nl-BE"/>
        </w:rPr>
      </w:pPr>
    </w:p>
    <w:p w14:paraId="50F580B5" w14:textId="6C8B249E" w:rsidR="00A07B50" w:rsidRDefault="00A07B50" w:rsidP="00A07B50">
      <w:pPr>
        <w:jc w:val="both"/>
        <w:rPr>
          <w:lang w:val="nl-BE"/>
        </w:rPr>
      </w:pPr>
      <w:r>
        <w:rPr>
          <w:lang w:val="nl-BE"/>
        </w:rPr>
        <w:t xml:space="preserve">Beste werknemer, </w:t>
      </w:r>
    </w:p>
    <w:p w14:paraId="6422DEBB" w14:textId="6FA1F5BF" w:rsidR="00A07B50" w:rsidRPr="007952C4" w:rsidRDefault="00E45755" w:rsidP="00A07B50">
      <w:pPr>
        <w:jc w:val="both"/>
        <w:rPr>
          <w:lang w:val="nl-BE"/>
        </w:rPr>
      </w:pPr>
      <w:r>
        <w:rPr>
          <w:lang w:val="nl-BE"/>
        </w:rPr>
        <w:t xml:space="preserve">Er is een </w:t>
      </w:r>
      <w:r w:rsidR="00A07B50">
        <w:rPr>
          <w:lang w:val="nl-BE"/>
        </w:rPr>
        <w:t xml:space="preserve">nieuw nationaal akkoord </w:t>
      </w:r>
      <w:r>
        <w:rPr>
          <w:lang w:val="nl-BE"/>
        </w:rPr>
        <w:t>binnen</w:t>
      </w:r>
      <w:r w:rsidR="00A07B50">
        <w:rPr>
          <w:lang w:val="nl-BE"/>
        </w:rPr>
        <w:t xml:space="preserve"> </w:t>
      </w:r>
      <w:r w:rsidR="00371D7E">
        <w:rPr>
          <w:lang w:val="nl-BE"/>
        </w:rPr>
        <w:t>het</w:t>
      </w:r>
      <w:r w:rsidR="00A07B50">
        <w:rPr>
          <w:lang w:val="nl-BE"/>
        </w:rPr>
        <w:t xml:space="preserve"> paritair comité voor de </w:t>
      </w:r>
      <w:r w:rsidR="00D66D28">
        <w:rPr>
          <w:lang w:val="nl-BE"/>
        </w:rPr>
        <w:t>werklieden</w:t>
      </w:r>
      <w:r w:rsidR="00A07B50">
        <w:rPr>
          <w:lang w:val="nl-BE"/>
        </w:rPr>
        <w:t xml:space="preserve"> (PC </w:t>
      </w:r>
      <w:r w:rsidR="00D66D28">
        <w:rPr>
          <w:lang w:val="nl-BE"/>
        </w:rPr>
        <w:t>10</w:t>
      </w:r>
      <w:r w:rsidR="00A07B50">
        <w:rPr>
          <w:lang w:val="nl-BE"/>
        </w:rPr>
        <w:t>0)</w:t>
      </w:r>
      <w:r>
        <w:rPr>
          <w:lang w:val="nl-BE"/>
        </w:rPr>
        <w:t xml:space="preserve">. Hierin staat dat </w:t>
      </w:r>
      <w:r w:rsidR="00724773">
        <w:rPr>
          <w:lang w:val="nl-BE"/>
        </w:rPr>
        <w:t xml:space="preserve">elke medewerker die </w:t>
      </w:r>
      <w:r w:rsidR="003472C0">
        <w:rPr>
          <w:lang w:val="nl-BE"/>
        </w:rPr>
        <w:t xml:space="preserve">voltijds aan de slag was tijdens het volledige refertejaar </w:t>
      </w:r>
      <w:r w:rsidR="001D4C9C">
        <w:rPr>
          <w:lang w:val="nl-BE"/>
        </w:rPr>
        <w:t xml:space="preserve">recht heeft op een </w:t>
      </w:r>
      <w:r w:rsidR="001D4C9C" w:rsidRPr="007952C4">
        <w:rPr>
          <w:lang w:val="nl-BE"/>
        </w:rPr>
        <w:t xml:space="preserve">coronapremie </w:t>
      </w:r>
      <w:r w:rsidR="00E27DB9" w:rsidRPr="007952C4">
        <w:rPr>
          <w:lang w:val="nl-BE"/>
        </w:rPr>
        <w:t>van</w:t>
      </w:r>
      <w:r w:rsidR="00162470" w:rsidRPr="007952C4">
        <w:rPr>
          <w:lang w:val="nl-BE"/>
        </w:rPr>
        <w:t xml:space="preserve"> 125</w:t>
      </w:r>
      <w:r w:rsidR="00B37B7C" w:rsidRPr="007952C4">
        <w:rPr>
          <w:lang w:val="nl-BE"/>
        </w:rPr>
        <w:t xml:space="preserve"> of </w:t>
      </w:r>
      <w:r w:rsidR="00162470" w:rsidRPr="007952C4">
        <w:rPr>
          <w:lang w:val="nl-BE"/>
        </w:rPr>
        <w:t>250</w:t>
      </w:r>
      <w:r w:rsidR="00E27DB9" w:rsidRPr="007952C4">
        <w:rPr>
          <w:lang w:val="nl-BE"/>
        </w:rPr>
        <w:t xml:space="preserve"> euro (in de vorm van consumptiecheques) </w:t>
      </w:r>
      <w:r w:rsidR="001D4C9C" w:rsidRPr="007952C4">
        <w:rPr>
          <w:lang w:val="nl-BE"/>
        </w:rPr>
        <w:t xml:space="preserve">als ons bedrijf winst maakte in </w:t>
      </w:r>
      <w:r w:rsidR="00701BDB" w:rsidRPr="007952C4">
        <w:rPr>
          <w:lang w:val="nl-BE"/>
        </w:rPr>
        <w:t xml:space="preserve">2019 </w:t>
      </w:r>
      <w:r w:rsidR="00701BDB" w:rsidRPr="007952C4">
        <w:rPr>
          <w:u w:val="single"/>
          <w:lang w:val="nl-BE"/>
        </w:rPr>
        <w:t>en</w:t>
      </w:r>
      <w:r w:rsidR="00701BDB" w:rsidRPr="007952C4">
        <w:rPr>
          <w:lang w:val="nl-BE"/>
        </w:rPr>
        <w:t xml:space="preserve"> </w:t>
      </w:r>
      <w:r w:rsidR="001D4C9C" w:rsidRPr="007952C4">
        <w:rPr>
          <w:lang w:val="nl-BE"/>
        </w:rPr>
        <w:t>2020</w:t>
      </w:r>
      <w:r w:rsidR="00701BDB" w:rsidRPr="007952C4">
        <w:rPr>
          <w:lang w:val="nl-BE"/>
        </w:rPr>
        <w:t xml:space="preserve"> én als de omzet</w:t>
      </w:r>
      <w:r w:rsidR="00982F29" w:rsidRPr="007952C4">
        <w:rPr>
          <w:lang w:val="nl-BE"/>
        </w:rPr>
        <w:t>/brutomarge met ten minste 5% is gestegen in 2020.</w:t>
      </w:r>
    </w:p>
    <w:p w14:paraId="61B95E3B" w14:textId="04335B26" w:rsidR="00223E6D" w:rsidRPr="007952C4" w:rsidRDefault="00E27DB9" w:rsidP="00A07B50">
      <w:pPr>
        <w:jc w:val="both"/>
        <w:rPr>
          <w:color w:val="FF0000"/>
          <w:lang w:val="nl-BE"/>
        </w:rPr>
      </w:pPr>
      <w:r w:rsidRPr="007952C4">
        <w:rPr>
          <w:color w:val="FF0000"/>
          <w:lang w:val="nl-BE"/>
        </w:rPr>
        <w:t>(Kies hieronder de paragraaf die van toepassing is op je onderneming)</w:t>
      </w:r>
    </w:p>
    <w:p w14:paraId="468CD0F2" w14:textId="12085587" w:rsidR="004647AB" w:rsidRPr="007952C4" w:rsidRDefault="00E27DB9" w:rsidP="00A07B50">
      <w:pPr>
        <w:jc w:val="both"/>
        <w:rPr>
          <w:lang w:val="nl-BE"/>
        </w:rPr>
      </w:pPr>
      <w:r w:rsidRPr="007952C4">
        <w:rPr>
          <w:lang w:val="nl-BE"/>
        </w:rPr>
        <w:t>Omdat</w:t>
      </w:r>
      <w:r w:rsidR="00A07B50" w:rsidRPr="007952C4">
        <w:rPr>
          <w:lang w:val="nl-BE"/>
        </w:rPr>
        <w:t xml:space="preserve"> onze onderneming aan deze voorwaarde voldoet, bevestigen wij dat </w:t>
      </w:r>
      <w:r w:rsidR="00B37B7C" w:rsidRPr="007952C4">
        <w:rPr>
          <w:lang w:val="nl-BE"/>
        </w:rPr>
        <w:t>we</w:t>
      </w:r>
      <w:r w:rsidR="00A07B50" w:rsidRPr="007952C4">
        <w:rPr>
          <w:lang w:val="nl-BE"/>
        </w:rPr>
        <w:t xml:space="preserve"> </w:t>
      </w:r>
      <w:r w:rsidR="00C63D86" w:rsidRPr="007952C4">
        <w:rPr>
          <w:lang w:val="nl-BE"/>
        </w:rPr>
        <w:t>een coronapremie</w:t>
      </w:r>
      <w:r w:rsidR="00A07B50" w:rsidRPr="007952C4">
        <w:rPr>
          <w:lang w:val="nl-BE"/>
        </w:rPr>
        <w:t xml:space="preserve"> ter waarde van 1</w:t>
      </w:r>
      <w:r w:rsidR="00162470" w:rsidRPr="007952C4">
        <w:rPr>
          <w:lang w:val="nl-BE"/>
        </w:rPr>
        <w:t>25</w:t>
      </w:r>
      <w:r w:rsidR="00A07B50" w:rsidRPr="007952C4">
        <w:rPr>
          <w:lang w:val="nl-BE"/>
        </w:rPr>
        <w:t xml:space="preserve"> </w:t>
      </w:r>
      <w:r w:rsidR="00C63D86" w:rsidRPr="007952C4">
        <w:rPr>
          <w:lang w:val="nl-BE"/>
        </w:rPr>
        <w:t xml:space="preserve">euro </w:t>
      </w:r>
      <w:r w:rsidR="00A07B50" w:rsidRPr="007952C4">
        <w:rPr>
          <w:lang w:val="nl-BE"/>
        </w:rPr>
        <w:t xml:space="preserve">bruto </w:t>
      </w:r>
      <w:r w:rsidR="00C63D86" w:rsidRPr="007952C4">
        <w:rPr>
          <w:lang w:val="nl-BE"/>
        </w:rPr>
        <w:t>zullen toekennen in de vorm van consumptiecheques</w:t>
      </w:r>
      <w:r w:rsidR="004647AB" w:rsidRPr="007952C4">
        <w:rPr>
          <w:lang w:val="nl-BE"/>
        </w:rPr>
        <w:t xml:space="preserve"> aan elke medewerker</w:t>
      </w:r>
      <w:r w:rsidR="00B37B7C" w:rsidRPr="007952C4">
        <w:rPr>
          <w:lang w:val="nl-BE"/>
        </w:rPr>
        <w:t xml:space="preserve"> die</w:t>
      </w:r>
      <w:r w:rsidR="004647AB" w:rsidRPr="007952C4">
        <w:rPr>
          <w:lang w:val="nl-BE"/>
        </w:rPr>
        <w:t xml:space="preserve"> </w:t>
      </w:r>
      <w:r w:rsidR="00AA4333" w:rsidRPr="007952C4">
        <w:rPr>
          <w:lang w:val="nl-BE"/>
        </w:rPr>
        <w:t xml:space="preserve">in dienst </w:t>
      </w:r>
      <w:r w:rsidR="00B37B7C" w:rsidRPr="007952C4">
        <w:rPr>
          <w:lang w:val="nl-BE"/>
        </w:rPr>
        <w:t xml:space="preserve">was </w:t>
      </w:r>
      <w:r w:rsidR="00AA4333" w:rsidRPr="007952C4">
        <w:rPr>
          <w:lang w:val="nl-BE"/>
        </w:rPr>
        <w:t xml:space="preserve">op 30/11/2021 en </w:t>
      </w:r>
      <w:r w:rsidR="004647AB" w:rsidRPr="007952C4">
        <w:rPr>
          <w:lang w:val="nl-BE"/>
        </w:rPr>
        <w:t xml:space="preserve">die voltijds aan de slag was tijdens </w:t>
      </w:r>
      <w:r w:rsidR="00A77994" w:rsidRPr="007952C4">
        <w:rPr>
          <w:lang w:val="nl-BE"/>
        </w:rPr>
        <w:t>de referteperiode van 1/12/2020 tot 30/11/2021</w:t>
      </w:r>
      <w:r w:rsidR="004647AB" w:rsidRPr="007952C4">
        <w:rPr>
          <w:lang w:val="nl-BE"/>
        </w:rPr>
        <w:t xml:space="preserve"> (ook gelijkgestelde periodes).</w:t>
      </w:r>
    </w:p>
    <w:p w14:paraId="20DC0009" w14:textId="05AD1393" w:rsidR="00223E6D" w:rsidRPr="007952C4" w:rsidRDefault="00223E6D" w:rsidP="00A07B50">
      <w:pPr>
        <w:jc w:val="both"/>
        <w:rPr>
          <w:lang w:val="nl-BE"/>
        </w:rPr>
      </w:pPr>
      <w:r w:rsidRPr="007952C4">
        <w:rPr>
          <w:lang w:val="nl-BE"/>
        </w:rPr>
        <w:t>OF</w:t>
      </w:r>
    </w:p>
    <w:p w14:paraId="08589AA5" w14:textId="7008BFA2" w:rsidR="00162470" w:rsidRPr="007952C4" w:rsidRDefault="00162470" w:rsidP="00162470">
      <w:pPr>
        <w:jc w:val="both"/>
        <w:rPr>
          <w:lang w:val="nl-BE"/>
        </w:rPr>
      </w:pPr>
      <w:r w:rsidRPr="007952C4">
        <w:rPr>
          <w:lang w:val="nl-BE"/>
        </w:rPr>
        <w:t xml:space="preserve">Omdat onze onderneming aan deze voorwaarde voldoet, bevestigen wij </w:t>
      </w:r>
      <w:r w:rsidRPr="007952C4">
        <w:rPr>
          <w:strike/>
          <w:lang w:val="nl-BE"/>
        </w:rPr>
        <w:t>je</w:t>
      </w:r>
      <w:r w:rsidRPr="007952C4">
        <w:rPr>
          <w:lang w:val="nl-BE"/>
        </w:rPr>
        <w:t xml:space="preserve"> dat </w:t>
      </w:r>
      <w:r w:rsidR="00B37B7C" w:rsidRPr="007952C4">
        <w:rPr>
          <w:lang w:val="nl-BE"/>
        </w:rPr>
        <w:t>we</w:t>
      </w:r>
      <w:r w:rsidRPr="007952C4">
        <w:rPr>
          <w:lang w:val="nl-BE"/>
        </w:rPr>
        <w:t xml:space="preserve"> een coronapremie ter waarde van </w:t>
      </w:r>
      <w:r w:rsidR="00AA4333" w:rsidRPr="007952C4">
        <w:rPr>
          <w:lang w:val="nl-BE"/>
        </w:rPr>
        <w:t>2</w:t>
      </w:r>
      <w:r w:rsidRPr="007952C4">
        <w:rPr>
          <w:lang w:val="nl-BE"/>
        </w:rPr>
        <w:t xml:space="preserve">50 euro bruto zullen toekennen in de vorm van consumptiecheques aan elke medewerker </w:t>
      </w:r>
      <w:r w:rsidR="00B37B7C" w:rsidRPr="007952C4">
        <w:rPr>
          <w:lang w:val="nl-BE"/>
        </w:rPr>
        <w:t xml:space="preserve">die </w:t>
      </w:r>
      <w:r w:rsidR="00B37987" w:rsidRPr="007952C4">
        <w:rPr>
          <w:lang w:val="nl-BE"/>
        </w:rPr>
        <w:t>in dienst</w:t>
      </w:r>
      <w:r w:rsidR="00B37B7C" w:rsidRPr="007952C4">
        <w:rPr>
          <w:lang w:val="nl-BE"/>
        </w:rPr>
        <w:t xml:space="preserve"> was</w:t>
      </w:r>
      <w:r w:rsidR="00B37987" w:rsidRPr="007952C4">
        <w:rPr>
          <w:lang w:val="nl-BE"/>
        </w:rPr>
        <w:t xml:space="preserve"> op 30/11/2021</w:t>
      </w:r>
      <w:r w:rsidR="00B37B7C" w:rsidRPr="007952C4">
        <w:rPr>
          <w:lang w:val="nl-BE"/>
        </w:rPr>
        <w:t xml:space="preserve"> en</w:t>
      </w:r>
      <w:r w:rsidR="00B37987" w:rsidRPr="007952C4">
        <w:rPr>
          <w:lang w:val="nl-BE"/>
        </w:rPr>
        <w:t xml:space="preserve"> </w:t>
      </w:r>
      <w:r w:rsidRPr="007952C4">
        <w:rPr>
          <w:lang w:val="nl-BE"/>
        </w:rPr>
        <w:t xml:space="preserve">die voltijds aan de slag was tijdens </w:t>
      </w:r>
      <w:r w:rsidR="00B37987" w:rsidRPr="007952C4">
        <w:rPr>
          <w:lang w:val="nl-BE"/>
        </w:rPr>
        <w:t xml:space="preserve">de referteperiode van 1/12/2020 tot 30/11/2021 </w:t>
      </w:r>
      <w:r w:rsidRPr="007952C4">
        <w:rPr>
          <w:lang w:val="nl-BE"/>
        </w:rPr>
        <w:t>(ook gelijkgestelde periodes).</w:t>
      </w:r>
    </w:p>
    <w:p w14:paraId="5BD4A8B2" w14:textId="645FAF72" w:rsidR="00162470" w:rsidRPr="007952C4" w:rsidRDefault="00162470" w:rsidP="00A07B50">
      <w:pPr>
        <w:jc w:val="both"/>
        <w:rPr>
          <w:lang w:val="nl-BE"/>
        </w:rPr>
      </w:pPr>
      <w:r w:rsidRPr="007952C4">
        <w:rPr>
          <w:lang w:val="nl-BE"/>
        </w:rPr>
        <w:t>OF</w:t>
      </w:r>
    </w:p>
    <w:p w14:paraId="75E62B30" w14:textId="0F050515" w:rsidR="00223E6D" w:rsidRPr="007952C4" w:rsidRDefault="002E558D" w:rsidP="00223E6D">
      <w:pPr>
        <w:jc w:val="both"/>
        <w:rPr>
          <w:lang w:val="nl-BE"/>
        </w:rPr>
      </w:pPr>
      <w:r w:rsidRPr="007952C4">
        <w:rPr>
          <w:lang w:val="nl-BE"/>
        </w:rPr>
        <w:t>Omdat</w:t>
      </w:r>
      <w:r w:rsidR="00223E6D" w:rsidRPr="007952C4">
        <w:rPr>
          <w:lang w:val="nl-BE"/>
        </w:rPr>
        <w:t xml:space="preserve"> onze onderneming niet aan deze voorwaarde voldoet, kunnen </w:t>
      </w:r>
      <w:r w:rsidRPr="007952C4">
        <w:rPr>
          <w:lang w:val="nl-BE"/>
        </w:rPr>
        <w:t>we onze medewerkers geen coronapremie toekennen.</w:t>
      </w:r>
    </w:p>
    <w:p w14:paraId="503BA442" w14:textId="6D8A128E" w:rsidR="00223E6D" w:rsidRPr="007952C4" w:rsidRDefault="00223E6D" w:rsidP="00223E6D">
      <w:pPr>
        <w:jc w:val="both"/>
        <w:rPr>
          <w:lang w:val="nl-BE"/>
        </w:rPr>
      </w:pPr>
      <w:r w:rsidRPr="007952C4">
        <w:rPr>
          <w:lang w:val="nl-BE"/>
        </w:rPr>
        <w:t>OF</w:t>
      </w:r>
    </w:p>
    <w:p w14:paraId="0F9B0C01" w14:textId="476A91F8" w:rsidR="00223E6D" w:rsidRPr="007952C4" w:rsidRDefault="004647AB" w:rsidP="00223E6D">
      <w:pPr>
        <w:jc w:val="both"/>
        <w:rPr>
          <w:lang w:val="nl-BE"/>
        </w:rPr>
      </w:pPr>
      <w:r w:rsidRPr="007952C4">
        <w:rPr>
          <w:lang w:val="nl-BE"/>
        </w:rPr>
        <w:t>Omdat</w:t>
      </w:r>
      <w:r w:rsidR="00223E6D" w:rsidRPr="007952C4">
        <w:rPr>
          <w:lang w:val="nl-BE"/>
        </w:rPr>
        <w:t xml:space="preserve"> onze onderneming aan deze voorwaarde voldoet, </w:t>
      </w:r>
      <w:r w:rsidR="00B37B7C" w:rsidRPr="007952C4">
        <w:rPr>
          <w:lang w:val="nl-BE"/>
        </w:rPr>
        <w:t>zullen</w:t>
      </w:r>
      <w:r w:rsidR="00D35C39" w:rsidRPr="007952C4">
        <w:rPr>
          <w:lang w:val="nl-BE"/>
        </w:rPr>
        <w:t xml:space="preserve"> </w:t>
      </w:r>
      <w:r w:rsidR="00B37B7C" w:rsidRPr="007952C4">
        <w:rPr>
          <w:lang w:val="nl-BE"/>
        </w:rPr>
        <w:t>we</w:t>
      </w:r>
      <w:r w:rsidR="00D35C39" w:rsidRPr="007952C4">
        <w:rPr>
          <w:lang w:val="nl-BE"/>
        </w:rPr>
        <w:t xml:space="preserve"> een </w:t>
      </w:r>
      <w:r w:rsidR="00E743B5" w:rsidRPr="007952C4">
        <w:rPr>
          <w:lang w:val="nl-BE"/>
        </w:rPr>
        <w:t>co</w:t>
      </w:r>
      <w:r w:rsidR="00223E6D" w:rsidRPr="007952C4">
        <w:rPr>
          <w:lang w:val="nl-BE"/>
        </w:rPr>
        <w:t>ronapremie</w:t>
      </w:r>
      <w:r w:rsidRPr="007952C4">
        <w:rPr>
          <w:lang w:val="nl-BE"/>
        </w:rPr>
        <w:t xml:space="preserve"> in de vorm van</w:t>
      </w:r>
      <w:r w:rsidR="00A06BFC" w:rsidRPr="007952C4">
        <w:rPr>
          <w:lang w:val="nl-BE"/>
        </w:rPr>
        <w:t xml:space="preserve"> consumptiecheques</w:t>
      </w:r>
      <w:r w:rsidR="00E743B5" w:rsidRPr="007952C4">
        <w:rPr>
          <w:lang w:val="nl-BE"/>
        </w:rPr>
        <w:t xml:space="preserve"> </w:t>
      </w:r>
      <w:r w:rsidR="00B37B7C" w:rsidRPr="007952C4">
        <w:rPr>
          <w:lang w:val="nl-BE"/>
        </w:rPr>
        <w:t>toekennen</w:t>
      </w:r>
      <w:r w:rsidR="00465427" w:rsidRPr="007952C4">
        <w:rPr>
          <w:lang w:val="nl-BE"/>
        </w:rPr>
        <w:t xml:space="preserve"> van 125</w:t>
      </w:r>
      <w:r w:rsidR="00B37B7C" w:rsidRPr="007952C4">
        <w:rPr>
          <w:lang w:val="nl-BE"/>
        </w:rPr>
        <w:t xml:space="preserve"> of </w:t>
      </w:r>
      <w:r w:rsidR="00465427" w:rsidRPr="007952C4">
        <w:rPr>
          <w:lang w:val="nl-BE"/>
        </w:rPr>
        <w:t>250 euro</w:t>
      </w:r>
      <w:r w:rsidR="00E743B5" w:rsidRPr="007952C4">
        <w:rPr>
          <w:lang w:val="nl-BE"/>
        </w:rPr>
        <w:t>.</w:t>
      </w:r>
    </w:p>
    <w:p w14:paraId="0010E27D" w14:textId="1835FF5B" w:rsidR="0045236D" w:rsidRPr="007952C4" w:rsidRDefault="00223E6D" w:rsidP="00223E6D">
      <w:pPr>
        <w:jc w:val="both"/>
        <w:rPr>
          <w:lang w:val="nl-BE"/>
        </w:rPr>
      </w:pPr>
      <w:r w:rsidRPr="007952C4">
        <w:rPr>
          <w:lang w:val="nl-BE"/>
        </w:rPr>
        <w:t xml:space="preserve">De sector voorziet echter </w:t>
      </w:r>
      <w:r w:rsidR="00E743B5" w:rsidRPr="007952C4">
        <w:rPr>
          <w:lang w:val="nl-BE"/>
        </w:rPr>
        <w:t>dat een coronapremie die reeds werd toegekend</w:t>
      </w:r>
      <w:r w:rsidR="00465427" w:rsidRPr="007952C4">
        <w:rPr>
          <w:lang w:val="nl-BE"/>
        </w:rPr>
        <w:t xml:space="preserve"> op het niveau van de onderneming in mindering</w:t>
      </w:r>
      <w:r w:rsidR="00105E51" w:rsidRPr="007952C4">
        <w:rPr>
          <w:lang w:val="nl-BE"/>
        </w:rPr>
        <w:t xml:space="preserve"> kan gebracht worden van deze bedragen. </w:t>
      </w:r>
    </w:p>
    <w:p w14:paraId="4A91182B" w14:textId="19F69015" w:rsidR="0045236D" w:rsidRPr="007952C4" w:rsidRDefault="00B37B7C" w:rsidP="0045236D">
      <w:pPr>
        <w:jc w:val="both"/>
        <w:rPr>
          <w:lang w:val="nl-BE"/>
        </w:rPr>
      </w:pPr>
      <w:r w:rsidRPr="007952C4">
        <w:rPr>
          <w:lang w:val="nl-BE"/>
        </w:rPr>
        <w:t>Omdat er al een</w:t>
      </w:r>
      <w:r w:rsidR="0045236D" w:rsidRPr="007952C4">
        <w:rPr>
          <w:lang w:val="nl-BE"/>
        </w:rPr>
        <w:t xml:space="preserve"> coronapremie ter waarde van … euro </w:t>
      </w:r>
      <w:r w:rsidRPr="007952C4">
        <w:rPr>
          <w:lang w:val="nl-BE"/>
        </w:rPr>
        <w:t xml:space="preserve">werd toegekend, </w:t>
      </w:r>
      <w:r w:rsidR="0045236D" w:rsidRPr="007952C4">
        <w:rPr>
          <w:lang w:val="nl-BE"/>
        </w:rPr>
        <w:t xml:space="preserve">zal </w:t>
      </w:r>
      <w:r w:rsidRPr="007952C4">
        <w:rPr>
          <w:lang w:val="nl-BE"/>
        </w:rPr>
        <w:t>er aanvullend</w:t>
      </w:r>
      <w:r w:rsidR="0045236D" w:rsidRPr="007952C4">
        <w:rPr>
          <w:lang w:val="nl-BE"/>
        </w:rPr>
        <w:t xml:space="preserve"> nog een coronapremie van … euro worden toegekend.</w:t>
      </w:r>
    </w:p>
    <w:p w14:paraId="63BAF6F2" w14:textId="46EB1AF8" w:rsidR="0045236D" w:rsidRPr="007952C4" w:rsidRDefault="00D14900" w:rsidP="00223E6D">
      <w:pPr>
        <w:jc w:val="both"/>
        <w:rPr>
          <w:lang w:val="nl-BE"/>
        </w:rPr>
      </w:pPr>
      <w:r w:rsidRPr="007952C4">
        <w:rPr>
          <w:lang w:val="nl-BE"/>
        </w:rPr>
        <w:tab/>
        <w:t>Of</w:t>
      </w:r>
    </w:p>
    <w:p w14:paraId="38AECAB5" w14:textId="0801A505" w:rsidR="00223E6D" w:rsidRPr="007952C4" w:rsidRDefault="00B37B7C" w:rsidP="00223E6D">
      <w:pPr>
        <w:jc w:val="both"/>
        <w:rPr>
          <w:lang w:val="nl-BE"/>
        </w:rPr>
      </w:pPr>
      <w:r w:rsidRPr="007952C4">
        <w:rPr>
          <w:lang w:val="nl-BE"/>
        </w:rPr>
        <w:t xml:space="preserve">Omdat er al </w:t>
      </w:r>
      <w:r w:rsidR="00D14900" w:rsidRPr="007952C4">
        <w:rPr>
          <w:lang w:val="nl-BE"/>
        </w:rPr>
        <w:t xml:space="preserve">een coronapremie ter waarde van … euro </w:t>
      </w:r>
      <w:r w:rsidRPr="007952C4">
        <w:rPr>
          <w:lang w:val="nl-BE"/>
        </w:rPr>
        <w:t>werd toegekend, zal er geen</w:t>
      </w:r>
      <w:r w:rsidR="00D14900" w:rsidRPr="007952C4">
        <w:rPr>
          <w:lang w:val="nl-BE"/>
        </w:rPr>
        <w:t xml:space="preserve"> aanvullende coronapremie meer worden toegekend.</w:t>
      </w:r>
    </w:p>
    <w:p w14:paraId="730657F1" w14:textId="77777777" w:rsidR="000A0B13" w:rsidRPr="007952C4" w:rsidRDefault="000A0B13" w:rsidP="00A07B50">
      <w:pPr>
        <w:jc w:val="both"/>
        <w:rPr>
          <w:lang w:val="nl-BE"/>
        </w:rPr>
      </w:pPr>
    </w:p>
    <w:p w14:paraId="694807C1" w14:textId="43962B42" w:rsidR="00A07B50" w:rsidRPr="00A07B50" w:rsidRDefault="00E71FF9" w:rsidP="00A07B50">
      <w:pPr>
        <w:jc w:val="both"/>
        <w:rPr>
          <w:lang w:val="nl-BE"/>
        </w:rPr>
      </w:pPr>
      <w:r w:rsidRPr="007952C4">
        <w:rPr>
          <w:lang w:val="nl-BE"/>
        </w:rPr>
        <w:t>Vriendelijke groeten,</w:t>
      </w:r>
    </w:p>
    <w:sectPr w:rsidR="00A07B50" w:rsidRPr="00A07B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50"/>
    <w:rsid w:val="000A0B13"/>
    <w:rsid w:val="00105E51"/>
    <w:rsid w:val="001171AC"/>
    <w:rsid w:val="0013580E"/>
    <w:rsid w:val="00162470"/>
    <w:rsid w:val="001D4C9C"/>
    <w:rsid w:val="002018F0"/>
    <w:rsid w:val="00223E6D"/>
    <w:rsid w:val="002E558D"/>
    <w:rsid w:val="003472C0"/>
    <w:rsid w:val="00371D7E"/>
    <w:rsid w:val="0045236D"/>
    <w:rsid w:val="004647AB"/>
    <w:rsid w:val="00465427"/>
    <w:rsid w:val="006B23DC"/>
    <w:rsid w:val="00701BDB"/>
    <w:rsid w:val="00724773"/>
    <w:rsid w:val="007952C4"/>
    <w:rsid w:val="008D43F4"/>
    <w:rsid w:val="00901121"/>
    <w:rsid w:val="00955C09"/>
    <w:rsid w:val="00975012"/>
    <w:rsid w:val="00982F29"/>
    <w:rsid w:val="00996F8F"/>
    <w:rsid w:val="00A06BFC"/>
    <w:rsid w:val="00A07B50"/>
    <w:rsid w:val="00A77994"/>
    <w:rsid w:val="00AA4333"/>
    <w:rsid w:val="00AD1B1A"/>
    <w:rsid w:val="00B37987"/>
    <w:rsid w:val="00B37B7C"/>
    <w:rsid w:val="00B8449E"/>
    <w:rsid w:val="00C63D86"/>
    <w:rsid w:val="00D107B5"/>
    <w:rsid w:val="00D14900"/>
    <w:rsid w:val="00D35C39"/>
    <w:rsid w:val="00D66D28"/>
    <w:rsid w:val="00D76958"/>
    <w:rsid w:val="00DE0076"/>
    <w:rsid w:val="00DF07DB"/>
    <w:rsid w:val="00DF1F6E"/>
    <w:rsid w:val="00E27DB9"/>
    <w:rsid w:val="00E45755"/>
    <w:rsid w:val="00E71FF9"/>
    <w:rsid w:val="00E743B5"/>
    <w:rsid w:val="00FC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C218E"/>
  <w15:chartTrackingRefBased/>
  <w15:docId w15:val="{86CC418A-DB9C-4604-931B-74A99DFC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B37B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37B7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37B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37B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37B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8AF0032A611E4EAC29D17A96E58A25" ma:contentTypeVersion="8" ma:contentTypeDescription="Een nieuw document maken." ma:contentTypeScope="" ma:versionID="2795243c78b66143fb04c0044add4655">
  <xsd:schema xmlns:xsd="http://www.w3.org/2001/XMLSchema" xmlns:xs="http://www.w3.org/2001/XMLSchema" xmlns:p="http://schemas.microsoft.com/office/2006/metadata/properties" xmlns:ns2="0575d959-557e-4a80-ba26-cba27162d1ed" xmlns:ns3="1563d879-037f-4c50-87b2-605a88469278" targetNamespace="http://schemas.microsoft.com/office/2006/metadata/properties" ma:root="true" ma:fieldsID="045c575f98e4021582570ef2c9890d32" ns2:_="" ns3:_="">
    <xsd:import namespace="0575d959-557e-4a80-ba26-cba27162d1ed"/>
    <xsd:import namespace="1563d879-037f-4c50-87b2-605a884692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5d959-557e-4a80-ba26-cba27162d1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3d879-037f-4c50-87b2-605a884692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E8CA75-5EAB-42CA-B5C0-49684862E91D}">
  <ds:schemaRefs>
    <ds:schemaRef ds:uri="http://purl.org/dc/elements/1.1/"/>
    <ds:schemaRef ds:uri="http://schemas.microsoft.com/office/2006/metadata/properties"/>
    <ds:schemaRef ds:uri="0575d959-557e-4a80-ba26-cba27162d1ed"/>
    <ds:schemaRef ds:uri="http://purl.org/dc/terms/"/>
    <ds:schemaRef ds:uri="1563d879-037f-4c50-87b2-605a884692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76CDF94-F3C5-4517-9579-43CC13825D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75d959-557e-4a80-ba26-cba27162d1ed"/>
    <ds:schemaRef ds:uri="1563d879-037f-4c50-87b2-605a884692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54E14E-D4BB-4409-A33A-9BB747C101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Ynske Decuypere</dc:creator>
  <cp:keywords/>
  <dc:description/>
  <cp:lastModifiedBy>Amelie D'hont</cp:lastModifiedBy>
  <cp:revision>3</cp:revision>
  <dcterms:created xsi:type="dcterms:W3CDTF">2021-12-03T13:32:00Z</dcterms:created>
  <dcterms:modified xsi:type="dcterms:W3CDTF">2021-12-03T13:32:00Z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0x0101004E8AF0032A611E4EAC29D17A96E58A25</vt:lpwstr>
  </property>
</Properties>
</file>